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jc w:val="both"/>
        <w:rPr>
          <w:rFonts w:ascii="Tahoma" w:cs="Tahoma" w:eastAsia="Tahoma" w:hAnsi="Tahoma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536" w:firstLine="0"/>
        <w:jc w:val="both"/>
        <w:rPr>
          <w:rFonts w:ascii="Tahoma" w:cs="Tahoma" w:eastAsia="Tahoma" w:hAnsi="Tahoma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DECLARAÇÃO DE COMPOSIÇÃO DA EQUIPE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NOME DO(A) COORDENADOR(A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declaro estar ciente das condições de  composição da equipe,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 pesquisadores(as) integrantes do quadro do IFG</w:t>
      </w:r>
      <w:r w:rsidDel="00000000" w:rsidR="00000000" w:rsidRPr="00000000">
        <w:rPr>
          <w:rFonts w:ascii="Arial" w:cs="Arial" w:eastAsia="Arial" w:hAnsi="Arial"/>
          <w:rtl w:val="0"/>
        </w:rPr>
        <w:t xml:space="preserve">, para o desenvolvimento do Projeto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sob a minha coordenação,  e apresento as motivações, relatadas a seguir, cuja participação atende aos requisitos do art. 2º, da nº Lei 9784/99 e art. 2º, da nº  Lei 4717/65.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1845"/>
        <w:gridCol w:w="1995"/>
        <w:gridCol w:w="2205"/>
        <w:tblGridChange w:id="0">
          <w:tblGrid>
            <w:gridCol w:w="3045"/>
            <w:gridCol w:w="1845"/>
            <w:gridCol w:w="1995"/>
            <w:gridCol w:w="220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Especificação de pessoal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 no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Duração da participação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Goiânia, {{ documento_data_emissao_por_extenso }}.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(assinado eletronicamente)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 DO PROJETO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color w:val="231f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9791700</wp:posOffset>
              </wp:positionV>
              <wp:extent cx="209550" cy="1581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460" y="3715200"/>
                        <a:ext cx="181080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9791700</wp:posOffset>
              </wp:positionV>
              <wp:extent cx="209550" cy="15811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13357</wp:posOffset>
          </wp:positionV>
          <wp:extent cx="1604858" cy="425779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858" cy="4257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Av. C-198, 500 - Jardim América, Goiânia, Goiás, CEP: 74270-040</w:t>
    </w:r>
  </w:p>
  <w:tbl>
    <w:tblPr>
      <w:tblStyle w:val="Table2"/>
      <w:tblW w:w="9638.0" w:type="dxa"/>
      <w:jc w:val="left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7">
          <w:pPr>
            <w:widowControl w:val="1"/>
            <w:ind w:left="3996" w:right="1117" w:firstLine="0"/>
            <w:rPr>
              <w:rFonts w:ascii="Calibri" w:cs="Calibri" w:eastAsia="Calibri" w:hAnsi="Calibri"/>
              <w:b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jc w:val="left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1mAr6czFWxnmnR65E2BlowVUIw==">CgMxLjA4AHIhMTFVa0duMWRvODZYOW1VY1FGUlZVOGpMRGhXR3BsbVRX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